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53C" w:rsidRPr="000E1902" w:rsidRDefault="0004439A">
      <w:pPr>
        <w:spacing w:after="0"/>
        <w:ind w:left="120"/>
        <w:jc w:val="center"/>
        <w:rPr>
          <w:lang w:val="ru-RU"/>
        </w:rPr>
      </w:pPr>
      <w:bookmarkStart w:id="0" w:name="block-18618870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 1-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1E153C" w:rsidRPr="000E1902" w:rsidRDefault="001E153C">
      <w:pPr>
        <w:spacing w:after="0"/>
        <w:ind w:left="120"/>
        <w:jc w:val="center"/>
        <w:rPr>
          <w:lang w:val="ru-RU"/>
        </w:rPr>
      </w:pPr>
    </w:p>
    <w:p w:rsidR="001E153C" w:rsidRPr="000E1902" w:rsidRDefault="001E153C">
      <w:pPr>
        <w:spacing w:after="0"/>
        <w:ind w:left="120"/>
        <w:jc w:val="center"/>
        <w:rPr>
          <w:lang w:val="ru-RU"/>
        </w:rPr>
      </w:pPr>
    </w:p>
    <w:p w:rsidR="001E153C" w:rsidRPr="000E1902" w:rsidRDefault="00D568B9">
      <w:pPr>
        <w:spacing w:after="0"/>
        <w:ind w:left="120"/>
        <w:jc w:val="center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1E153C" w:rsidRPr="000E1902" w:rsidRDefault="001E153C">
      <w:pPr>
        <w:spacing w:after="0"/>
        <w:ind w:left="120"/>
        <w:rPr>
          <w:lang w:val="ru-RU"/>
        </w:rPr>
      </w:pPr>
    </w:p>
    <w:p w:rsidR="00916526" w:rsidRDefault="00916526" w:rsidP="00916526">
      <w:pPr>
        <w:ind w:left="720" w:right="135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16526" w:rsidRPr="00916526" w:rsidRDefault="00916526" w:rsidP="00916526">
      <w:pPr>
        <w:ind w:left="720" w:right="135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91652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Рабочая программа учебного предмета «Технология»</w:t>
      </w:r>
      <w:r w:rsidRPr="00916526">
        <w:rPr>
          <w:rFonts w:ascii="Times New Roman" w:eastAsia="Calibri" w:hAnsi="Times New Roman" w:cs="Times New Roman"/>
          <w:bCs/>
          <w:color w:val="FF0000"/>
          <w:sz w:val="28"/>
          <w:szCs w:val="28"/>
          <w:lang w:val="ru-RU"/>
        </w:rPr>
        <w:t xml:space="preserve"> </w:t>
      </w:r>
      <w:r w:rsidRPr="0091652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уровня начального общего образования создана на основе:</w:t>
      </w:r>
    </w:p>
    <w:p w:rsidR="00916526" w:rsidRPr="00916526" w:rsidRDefault="00916526" w:rsidP="00916526">
      <w:pPr>
        <w:numPr>
          <w:ilvl w:val="0"/>
          <w:numId w:val="4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1652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91652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от 4 августа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91652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2023 года</w:t>
      </w:r>
      <w:r w:rsidRPr="0091652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916526" w:rsidRPr="00916526" w:rsidRDefault="00916526" w:rsidP="00916526">
      <w:pPr>
        <w:numPr>
          <w:ilvl w:val="0"/>
          <w:numId w:val="4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1652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образования»; </w:t>
      </w:r>
    </w:p>
    <w:p w:rsidR="00916526" w:rsidRPr="00916526" w:rsidRDefault="00916526" w:rsidP="00916526">
      <w:pPr>
        <w:numPr>
          <w:ilvl w:val="0"/>
          <w:numId w:val="4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bookmarkStart w:id="2" w:name="_Hlk164849840"/>
      <w:r w:rsidRPr="0091652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569 от 18.07.2022 “О внесении изменений в федеральный государственный образовательный стандарт начального общего образования”; </w:t>
      </w:r>
    </w:p>
    <w:bookmarkEnd w:id="2"/>
    <w:p w:rsidR="00916526" w:rsidRPr="00916526" w:rsidRDefault="00916526" w:rsidP="00916526">
      <w:pPr>
        <w:pStyle w:val="ae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1652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Российской Федерации от 18.05.2023 № 372 “Об утверждении федеральной образовательной программы начального общего образования”;</w:t>
      </w:r>
    </w:p>
    <w:p w:rsidR="00916526" w:rsidRPr="00916526" w:rsidRDefault="00916526" w:rsidP="00916526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1652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:rsidR="00916526" w:rsidRPr="00916526" w:rsidRDefault="00916526" w:rsidP="00916526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1652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916526" w:rsidRPr="00916526" w:rsidRDefault="00916526" w:rsidP="00916526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91652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</w:t>
      </w:r>
      <w:bookmarkStart w:id="3" w:name="_Hlk164855756"/>
      <w:r w:rsidRPr="0091652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основной образовательной программе начального общего образования МБОУ «Густомойская СОШ» Льговского района Курской области на 2023-2027 </w:t>
      </w:r>
      <w:proofErr w:type="spellStart"/>
      <w:r w:rsidRPr="0091652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г.г</w:t>
      </w:r>
      <w:bookmarkEnd w:id="3"/>
      <w:proofErr w:type="spellEnd"/>
      <w:r w:rsidRPr="0091652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  <w:proofErr w:type="gramStart"/>
      <w:r w:rsidRPr="0091652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,</w:t>
      </w:r>
      <w:proofErr w:type="gramEnd"/>
      <w:r w:rsidRPr="0091652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рассмотренной на заседании педагогического совета 01.09.2023 г. №1, утвержденной приказом от 01.09.2023 г. №127 </w:t>
      </w:r>
    </w:p>
    <w:p w:rsidR="001E153C" w:rsidRPr="000E1902" w:rsidRDefault="001E153C">
      <w:pPr>
        <w:rPr>
          <w:lang w:val="ru-RU"/>
        </w:rPr>
        <w:sectPr w:rsidR="001E153C" w:rsidRPr="000E1902">
          <w:pgSz w:w="11906" w:h="16383"/>
          <w:pgMar w:top="1134" w:right="850" w:bottom="1134" w:left="1701" w:header="720" w:footer="720" w:gutter="0"/>
          <w:cols w:space="720"/>
        </w:sectPr>
      </w:pPr>
    </w:p>
    <w:p w:rsidR="00EF7663" w:rsidRPr="00EF7663" w:rsidRDefault="00EF7663" w:rsidP="00EF7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4" w:name="block-18618872"/>
      <w:bookmarkEnd w:id="0"/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4E306D" w:rsidRPr="00916526" w:rsidRDefault="004E306D" w:rsidP="0091652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0596E">
        <w:rPr>
          <w:rFonts w:ascii="Times New Roman" w:hAnsi="Times New Roman" w:cs="Times New Roman"/>
          <w:b/>
          <w:sz w:val="36"/>
          <w:szCs w:val="36"/>
          <w:lang w:val="ru-RU"/>
        </w:rPr>
        <w:t>Общая характеристика учебного предмета</w:t>
      </w:r>
    </w:p>
    <w:p w:rsidR="004E306D" w:rsidRPr="0040596E" w:rsidRDefault="004E306D" w:rsidP="004E306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40596E">
        <w:rPr>
          <w:rFonts w:ascii="Times New Roman" w:hAnsi="Times New Roman" w:cs="Times New Roman"/>
          <w:b/>
          <w:sz w:val="36"/>
          <w:szCs w:val="36"/>
          <w:lang w:val="ru-RU"/>
        </w:rPr>
        <w:t xml:space="preserve"> « технология»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созданияв рамках исторически меняющихся технологий) и соответствующих им практических умений.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E306D">
        <w:rPr>
          <w:rFonts w:ascii="Times New Roman" w:hAnsi="Times New Roman"/>
          <w:sz w:val="28"/>
          <w:lang w:val="ru-RU"/>
        </w:rPr>
        <w:t>саморегуляции</w:t>
      </w:r>
      <w:proofErr w:type="spellEnd"/>
      <w:r w:rsidRPr="004E306D">
        <w:rPr>
          <w:rFonts w:ascii="Times New Roman" w:hAnsi="Times New Roman"/>
          <w:sz w:val="28"/>
          <w:lang w:val="ru-RU"/>
        </w:rPr>
        <w:t>, активности и инициативности;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E153C" w:rsidRPr="004E306D" w:rsidRDefault="00D568B9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4E306D">
        <w:rPr>
          <w:rFonts w:ascii="Times New Roman" w:hAnsi="Times New Roman"/>
          <w:sz w:val="28"/>
        </w:rPr>
        <w:t>Технологии</w:t>
      </w:r>
      <w:proofErr w:type="spellEnd"/>
      <w:r w:rsidRPr="004E306D">
        <w:rPr>
          <w:rFonts w:ascii="Times New Roman" w:hAnsi="Times New Roman"/>
          <w:sz w:val="28"/>
        </w:rPr>
        <w:t xml:space="preserve">, </w:t>
      </w:r>
      <w:proofErr w:type="spellStart"/>
      <w:r w:rsidRPr="004E306D">
        <w:rPr>
          <w:rFonts w:ascii="Times New Roman" w:hAnsi="Times New Roman"/>
          <w:sz w:val="28"/>
        </w:rPr>
        <w:t>профессии</w:t>
      </w:r>
      <w:proofErr w:type="spellEnd"/>
      <w:r w:rsidRPr="004E306D">
        <w:rPr>
          <w:rFonts w:ascii="Times New Roman" w:hAnsi="Times New Roman"/>
          <w:sz w:val="28"/>
        </w:rPr>
        <w:t xml:space="preserve"> и </w:t>
      </w:r>
      <w:proofErr w:type="spellStart"/>
      <w:r w:rsidRPr="004E306D">
        <w:rPr>
          <w:rFonts w:ascii="Times New Roman" w:hAnsi="Times New Roman"/>
          <w:sz w:val="28"/>
        </w:rPr>
        <w:t>производства</w:t>
      </w:r>
      <w:proofErr w:type="spellEnd"/>
      <w:r w:rsidRPr="004E306D">
        <w:rPr>
          <w:rFonts w:ascii="Times New Roman" w:hAnsi="Times New Roman"/>
          <w:sz w:val="28"/>
        </w:rPr>
        <w:t>.</w:t>
      </w:r>
    </w:p>
    <w:p w:rsidR="001E153C" w:rsidRPr="004E306D" w:rsidRDefault="00D568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E153C" w:rsidRPr="004E306D" w:rsidRDefault="00D568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E153C" w:rsidRPr="004E306D" w:rsidRDefault="00D568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 xml:space="preserve">В процессе освоения </w:t>
      </w:r>
      <w:proofErr w:type="gramStart"/>
      <w:r w:rsidRPr="004E306D">
        <w:rPr>
          <w:rFonts w:ascii="Times New Roman" w:hAnsi="Times New Roman"/>
          <w:sz w:val="28"/>
          <w:lang w:val="ru-RU"/>
        </w:rPr>
        <w:t>программы</w:t>
      </w:r>
      <w:proofErr w:type="gramEnd"/>
      <w:r w:rsidRPr="004E306D">
        <w:rPr>
          <w:rFonts w:ascii="Times New Roman" w:hAnsi="Times New Roman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lastRenderedPageBreak/>
        <w:t xml:space="preserve">В программе по технологии осуществляется реализация </w:t>
      </w:r>
      <w:proofErr w:type="spellStart"/>
      <w:r w:rsidRPr="004E306D">
        <w:rPr>
          <w:rFonts w:ascii="Times New Roman" w:hAnsi="Times New Roman"/>
          <w:sz w:val="28"/>
          <w:lang w:val="ru-RU"/>
        </w:rPr>
        <w:t>межпредметных</w:t>
      </w:r>
      <w:proofErr w:type="spellEnd"/>
      <w:r w:rsidRPr="004E306D">
        <w:rPr>
          <w:rFonts w:ascii="Times New Roman" w:hAnsi="Times New Roman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E153C" w:rsidRPr="004E306D" w:rsidRDefault="00D568B9">
      <w:pPr>
        <w:spacing w:after="0" w:line="264" w:lineRule="auto"/>
        <w:ind w:firstLine="600"/>
        <w:jc w:val="both"/>
        <w:rPr>
          <w:lang w:val="ru-RU"/>
        </w:rPr>
      </w:pPr>
      <w:r w:rsidRPr="004E306D">
        <w:rPr>
          <w:rFonts w:ascii="Times New Roman" w:hAnsi="Times New Roman"/>
          <w:sz w:val="28"/>
          <w:lang w:val="ru-RU"/>
        </w:rPr>
        <w:t>‌</w:t>
      </w:r>
      <w:bookmarkStart w:id="5" w:name="6028649a-e0ac-451e-8172-b3f83139ddea"/>
      <w:r w:rsidRPr="004E306D">
        <w:rPr>
          <w:rFonts w:ascii="Times New Roman" w:hAnsi="Times New Roman"/>
          <w:sz w:val="28"/>
          <w:lang w:val="ru-RU"/>
        </w:rPr>
        <w:t>Общее число часов, рекомендованн</w:t>
      </w:r>
      <w:r w:rsidR="004E306D" w:rsidRPr="004E306D">
        <w:rPr>
          <w:rFonts w:ascii="Times New Roman" w:hAnsi="Times New Roman"/>
          <w:sz w:val="28"/>
          <w:lang w:val="ru-RU"/>
        </w:rPr>
        <w:t xml:space="preserve">ых для изучения технологии – </w:t>
      </w:r>
      <w:r w:rsidRPr="004E306D">
        <w:rPr>
          <w:rFonts w:ascii="Times New Roman" w:hAnsi="Times New Roman"/>
          <w:sz w:val="28"/>
          <w:lang w:val="ru-RU"/>
        </w:rPr>
        <w:t xml:space="preserve">  в 1 классе – 33 часа (1 час в неделю), во 2 кл</w:t>
      </w:r>
      <w:r w:rsidR="004E306D" w:rsidRPr="004E306D">
        <w:rPr>
          <w:rFonts w:ascii="Times New Roman" w:hAnsi="Times New Roman"/>
          <w:sz w:val="28"/>
          <w:lang w:val="ru-RU"/>
        </w:rPr>
        <w:t>ассе – 34 часа (1 час в неделю)</w:t>
      </w:r>
      <w:r w:rsidRPr="004E306D">
        <w:rPr>
          <w:rFonts w:ascii="Times New Roman" w:hAnsi="Times New Roman"/>
          <w:sz w:val="28"/>
          <w:lang w:val="ru-RU"/>
        </w:rPr>
        <w:t>.</w:t>
      </w:r>
      <w:bookmarkEnd w:id="5"/>
      <w:r w:rsidRPr="004E306D">
        <w:rPr>
          <w:rFonts w:ascii="Times New Roman" w:hAnsi="Times New Roman"/>
          <w:sz w:val="28"/>
          <w:lang w:val="ru-RU"/>
        </w:rPr>
        <w:t>‌‌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1E153C">
      <w:pPr>
        <w:rPr>
          <w:lang w:val="ru-RU"/>
        </w:rPr>
        <w:sectPr w:rsidR="001E153C" w:rsidRPr="000E1902">
          <w:pgSz w:w="11906" w:h="16383"/>
          <w:pgMar w:top="1134" w:right="850" w:bottom="1134" w:left="1701" w:header="720" w:footer="720" w:gutter="0"/>
          <w:cols w:space="720"/>
        </w:sect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bookmarkStart w:id="6" w:name="block-18618871"/>
      <w:bookmarkEnd w:id="4"/>
      <w:r w:rsidRPr="000E190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E1902">
        <w:rPr>
          <w:rFonts w:ascii="Times New Roman" w:hAnsi="Times New Roman"/>
          <w:color w:val="000000"/>
          <w:sz w:val="28"/>
          <w:lang w:val="ru-RU"/>
        </w:rPr>
        <w:t>: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</w:t>
      </w:r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E153C" w:rsidRPr="000E1902" w:rsidRDefault="00D568B9">
      <w:pPr>
        <w:spacing w:after="0" w:line="264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E1902">
        <w:rPr>
          <w:rFonts w:ascii="Times New Roman" w:hAnsi="Times New Roman"/>
          <w:color w:val="000000"/>
          <w:sz w:val="28"/>
          <w:lang w:val="ru-RU"/>
        </w:rPr>
        <w:t>: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:rsidR="001E153C" w:rsidRPr="000E1902" w:rsidRDefault="00D568B9">
      <w:pPr>
        <w:spacing w:after="0" w:line="264" w:lineRule="auto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E153C" w:rsidRPr="000E1902" w:rsidRDefault="001E153C">
      <w:pPr>
        <w:spacing w:after="0" w:line="264" w:lineRule="auto"/>
        <w:ind w:left="120"/>
        <w:jc w:val="both"/>
        <w:rPr>
          <w:lang w:val="ru-RU"/>
        </w:rPr>
      </w:pPr>
    </w:p>
    <w:p w:rsidR="001E153C" w:rsidRPr="000E1902" w:rsidRDefault="001E153C">
      <w:pPr>
        <w:rPr>
          <w:lang w:val="ru-RU"/>
        </w:rPr>
        <w:sectPr w:rsidR="001E153C" w:rsidRPr="000E1902">
          <w:pgSz w:w="11906" w:h="16383"/>
          <w:pgMar w:top="1134" w:right="850" w:bottom="1134" w:left="1701" w:header="720" w:footer="720" w:gutter="0"/>
          <w:cols w:space="720"/>
        </w:sectPr>
      </w:pPr>
    </w:p>
    <w:p w:rsidR="001E153C" w:rsidRPr="004E306D" w:rsidRDefault="00D568B9">
      <w:pPr>
        <w:spacing w:after="0"/>
        <w:ind w:left="120"/>
        <w:rPr>
          <w:b/>
          <w:lang w:val="ru-RU"/>
        </w:rPr>
      </w:pPr>
      <w:bookmarkStart w:id="7" w:name="block-18618873"/>
      <w:bookmarkEnd w:id="6"/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E306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1E153C" w:rsidRPr="000E1902" w:rsidRDefault="001E153C">
      <w:pPr>
        <w:spacing w:after="0"/>
        <w:ind w:left="120"/>
        <w:rPr>
          <w:lang w:val="ru-RU"/>
        </w:rPr>
      </w:pPr>
    </w:p>
    <w:p w:rsidR="001E153C" w:rsidRPr="000E1902" w:rsidRDefault="001E153C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1E153C" w:rsidRPr="000E1902" w:rsidRDefault="00D568B9">
      <w:pPr>
        <w:spacing w:after="0"/>
        <w:ind w:left="120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E153C" w:rsidRPr="000E1902" w:rsidRDefault="001E153C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1E153C" w:rsidRPr="000E1902" w:rsidRDefault="001E153C">
      <w:pPr>
        <w:spacing w:after="0"/>
        <w:ind w:left="120"/>
        <w:rPr>
          <w:lang w:val="ru-RU"/>
        </w:rPr>
      </w:pPr>
    </w:p>
    <w:p w:rsidR="001E153C" w:rsidRPr="000E1902" w:rsidRDefault="00D568B9">
      <w:pPr>
        <w:spacing w:after="0"/>
        <w:ind w:left="120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E153C" w:rsidRPr="000E1902" w:rsidRDefault="001E153C">
      <w:pPr>
        <w:spacing w:after="0" w:line="257" w:lineRule="auto"/>
        <w:ind w:left="120"/>
        <w:jc w:val="both"/>
        <w:rPr>
          <w:lang w:val="ru-RU"/>
        </w:rPr>
      </w:pPr>
    </w:p>
    <w:p w:rsidR="001E153C" w:rsidRPr="000E1902" w:rsidRDefault="00D568B9">
      <w:pPr>
        <w:spacing w:after="0" w:line="257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153C" w:rsidRPr="000E1902" w:rsidRDefault="00D568B9">
      <w:pPr>
        <w:spacing w:after="0" w:line="257" w:lineRule="auto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E153C" w:rsidRPr="000E1902" w:rsidRDefault="00D568B9">
      <w:pPr>
        <w:spacing w:after="0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информации для решения задач в умственной и </w:t>
      </w:r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>материализованной форме, выполнять действия моделирования, работать с моделями;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E153C" w:rsidRPr="000E1902" w:rsidRDefault="001E153C">
      <w:pPr>
        <w:spacing w:after="0"/>
        <w:ind w:left="120"/>
        <w:jc w:val="both"/>
        <w:rPr>
          <w:lang w:val="ru-RU"/>
        </w:rPr>
      </w:pPr>
    </w:p>
    <w:p w:rsidR="001E153C" w:rsidRPr="000E1902" w:rsidRDefault="00D568B9">
      <w:pPr>
        <w:spacing w:after="0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E153C" w:rsidRPr="000E1902" w:rsidRDefault="001E153C">
      <w:pPr>
        <w:spacing w:after="0"/>
        <w:ind w:left="120"/>
        <w:jc w:val="both"/>
        <w:rPr>
          <w:lang w:val="ru-RU"/>
        </w:rPr>
      </w:pPr>
    </w:p>
    <w:p w:rsidR="001E153C" w:rsidRPr="000E1902" w:rsidRDefault="00D568B9">
      <w:pPr>
        <w:spacing w:after="0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E153C" w:rsidRPr="000E1902" w:rsidRDefault="001E153C">
      <w:pPr>
        <w:spacing w:after="0"/>
        <w:ind w:left="120"/>
        <w:jc w:val="both"/>
        <w:rPr>
          <w:lang w:val="ru-RU"/>
        </w:rPr>
      </w:pPr>
    </w:p>
    <w:p w:rsidR="001E153C" w:rsidRPr="000E1902" w:rsidRDefault="00D568B9">
      <w:pPr>
        <w:spacing w:after="0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</w:t>
      </w:r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>выполнять функции руководителя (лидера) и подчинённого, осуществлять продуктивное сотрудничество;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E153C" w:rsidRPr="000E1902" w:rsidRDefault="001E153C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1E153C" w:rsidRPr="000E1902" w:rsidRDefault="001E153C">
      <w:pPr>
        <w:spacing w:after="0"/>
        <w:ind w:left="120"/>
        <w:rPr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153C" w:rsidRPr="000E1902" w:rsidRDefault="00D568B9">
      <w:pPr>
        <w:spacing w:after="0"/>
        <w:ind w:left="120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E153C" w:rsidRPr="000E1902" w:rsidRDefault="001E153C">
      <w:pPr>
        <w:spacing w:after="0"/>
        <w:ind w:left="120"/>
        <w:rPr>
          <w:lang w:val="ru-RU"/>
        </w:rPr>
      </w:pPr>
    </w:p>
    <w:p w:rsidR="001E153C" w:rsidRPr="000E1902" w:rsidRDefault="00D568B9">
      <w:pPr>
        <w:spacing w:after="0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1902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="00257E8D">
        <w:rPr>
          <w:rFonts w:ascii="Times New Roman" w:hAnsi="Times New Roman"/>
          <w:color w:val="000000"/>
          <w:sz w:val="28"/>
          <w:lang w:val="ru-RU"/>
        </w:rPr>
        <w:t xml:space="preserve"> уча</w:t>
      </w:r>
      <w:r w:rsidRPr="000E1902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 по отдельным темам программы по технологии: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E153C" w:rsidRPr="000E1902" w:rsidRDefault="001E153C">
      <w:pPr>
        <w:spacing w:after="0"/>
        <w:ind w:left="120"/>
        <w:jc w:val="both"/>
        <w:rPr>
          <w:lang w:val="ru-RU"/>
        </w:rPr>
      </w:pPr>
    </w:p>
    <w:p w:rsidR="004E306D" w:rsidRDefault="004E306D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306D" w:rsidRDefault="004E306D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E153C" w:rsidRPr="000E1902" w:rsidRDefault="00D568B9">
      <w:pPr>
        <w:spacing w:after="0"/>
        <w:ind w:left="12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E190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="00257E8D">
        <w:rPr>
          <w:rFonts w:ascii="Times New Roman" w:hAnsi="Times New Roman"/>
          <w:color w:val="000000"/>
          <w:sz w:val="28"/>
          <w:lang w:val="ru-RU"/>
        </w:rPr>
        <w:t xml:space="preserve"> уча</w:t>
      </w:r>
      <w:r w:rsidRPr="000E1902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 по отдельным темам программы по технологии: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E153C" w:rsidRPr="000E1902" w:rsidRDefault="00D568B9">
      <w:pPr>
        <w:spacing w:after="0"/>
        <w:ind w:firstLine="600"/>
        <w:jc w:val="both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E153C" w:rsidRPr="000E1902" w:rsidRDefault="001E153C">
      <w:pPr>
        <w:spacing w:after="0"/>
        <w:ind w:left="120"/>
        <w:jc w:val="both"/>
        <w:rPr>
          <w:lang w:val="ru-RU"/>
        </w:rPr>
      </w:pPr>
    </w:p>
    <w:p w:rsidR="00BE7AE6" w:rsidRDefault="00BE7AE6" w:rsidP="00BE7AE6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FF0000"/>
          <w:sz w:val="28"/>
          <w:szCs w:val="28"/>
        </w:rPr>
      </w:pPr>
    </w:p>
    <w:p w:rsidR="00BE7AE6" w:rsidRDefault="00BE7AE6" w:rsidP="00BE7AE6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FF0000"/>
          <w:sz w:val="28"/>
          <w:szCs w:val="28"/>
        </w:rPr>
      </w:pPr>
    </w:p>
    <w:p w:rsidR="004E306D" w:rsidRDefault="004E306D" w:rsidP="00BE7AE6">
      <w:pPr>
        <w:pStyle w:val="11"/>
        <w:pBdr>
          <w:top w:val="nil"/>
          <w:left w:val="nil"/>
          <w:bottom w:val="nil"/>
          <w:right w:val="nil"/>
          <w:between w:val="nil"/>
        </w:pBdr>
      </w:pPr>
    </w:p>
    <w:p w:rsidR="00BE7AE6" w:rsidRPr="004E306D" w:rsidRDefault="00BE7AE6" w:rsidP="00BE7AE6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4E306D">
        <w:rPr>
          <w:sz w:val="28"/>
          <w:szCs w:val="28"/>
        </w:rPr>
        <w:t xml:space="preserve">Деятельность учителя с учетом программы воспитания: </w:t>
      </w:r>
    </w:p>
    <w:p w:rsidR="00BE7AE6" w:rsidRPr="004E306D" w:rsidRDefault="00257E8D" w:rsidP="00BE7AE6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4E306D">
        <w:rPr>
          <w:sz w:val="28"/>
          <w:szCs w:val="28"/>
        </w:rPr>
        <w:t> привлекать внимание уча</w:t>
      </w:r>
      <w:r w:rsidR="00BE7AE6" w:rsidRPr="004E306D">
        <w:rPr>
          <w:sz w:val="28"/>
          <w:szCs w:val="28"/>
        </w:rPr>
        <w:t>щихся к обсуждаемой на уроке информации, активизаци</w:t>
      </w:r>
      <w:r w:rsidRPr="004E306D">
        <w:rPr>
          <w:sz w:val="28"/>
          <w:szCs w:val="28"/>
        </w:rPr>
        <w:t>я познавательной деятельности  уча</w:t>
      </w:r>
      <w:r w:rsidR="00BE7AE6" w:rsidRPr="004E306D">
        <w:rPr>
          <w:sz w:val="28"/>
          <w:szCs w:val="28"/>
        </w:rPr>
        <w:t xml:space="preserve">щегося; </w:t>
      </w:r>
    </w:p>
    <w:p w:rsidR="00BE7AE6" w:rsidRPr="004E306D" w:rsidRDefault="00BE7AE6" w:rsidP="00BE7AE6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4E306D">
        <w:rPr>
          <w:sz w:val="28"/>
          <w:szCs w:val="28"/>
        </w:rPr>
        <w:t> устанавливать доверительн</w:t>
      </w:r>
      <w:r w:rsidR="00257E8D" w:rsidRPr="004E306D">
        <w:rPr>
          <w:sz w:val="28"/>
          <w:szCs w:val="28"/>
        </w:rPr>
        <w:t>ые отношения между учителем и уча</w:t>
      </w:r>
      <w:r w:rsidRPr="004E306D">
        <w:rPr>
          <w:sz w:val="28"/>
          <w:szCs w:val="28"/>
        </w:rPr>
        <w:t xml:space="preserve">щимися, способствующие позитивному восприятию требований и просьб учителя; </w:t>
      </w:r>
    </w:p>
    <w:p w:rsidR="00BE7AE6" w:rsidRPr="004E306D" w:rsidRDefault="00257E8D" w:rsidP="00BE7AE6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4E306D">
        <w:rPr>
          <w:sz w:val="28"/>
          <w:szCs w:val="28"/>
        </w:rPr>
        <w:t> побуждать уча</w:t>
      </w:r>
      <w:r w:rsidR="00BE7AE6" w:rsidRPr="004E306D">
        <w:rPr>
          <w:sz w:val="28"/>
          <w:szCs w:val="28"/>
        </w:rPr>
        <w:t xml:space="preserve">щихся соблюдать на уроке принципы учебной дисциплины и самоорганизации; </w:t>
      </w:r>
    </w:p>
    <w:p w:rsidR="00BE7AE6" w:rsidRPr="004E306D" w:rsidRDefault="00257E8D" w:rsidP="00BE7AE6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4E306D">
        <w:rPr>
          <w:sz w:val="28"/>
          <w:szCs w:val="28"/>
        </w:rPr>
        <w:t> инициировать уча</w:t>
      </w:r>
      <w:r w:rsidR="00BE7AE6" w:rsidRPr="004E306D">
        <w:rPr>
          <w:sz w:val="28"/>
          <w:szCs w:val="28"/>
        </w:rPr>
        <w:t xml:space="preserve">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:rsidR="00BE7AE6" w:rsidRPr="004E306D" w:rsidRDefault="00BE7AE6" w:rsidP="00BE7AE6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4E306D">
        <w:rPr>
          <w:sz w:val="28"/>
          <w:szCs w:val="28"/>
        </w:rPr>
        <w:t xml:space="preserve"> высказывать свой интерес к увлечениям, мечтам, жизненным планам, проблемам детей в контексте содержания учебного предмета «Технология»; </w:t>
      </w:r>
    </w:p>
    <w:p w:rsidR="00BE7AE6" w:rsidRPr="004E306D" w:rsidRDefault="00257E8D" w:rsidP="00BE7AE6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4E306D">
        <w:rPr>
          <w:sz w:val="28"/>
          <w:szCs w:val="28"/>
        </w:rPr>
        <w:t> привлечь внимание уча</w:t>
      </w:r>
      <w:r w:rsidR="00BE7AE6" w:rsidRPr="004E306D">
        <w:rPr>
          <w:sz w:val="28"/>
          <w:szCs w:val="28"/>
        </w:rPr>
        <w:t xml:space="preserve">щихся к гуманитарным проблемам общества; </w:t>
      </w:r>
    </w:p>
    <w:p w:rsidR="00BE7AE6" w:rsidRPr="004E306D" w:rsidRDefault="00BE7AE6" w:rsidP="00BE7AE6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4E306D">
        <w:rPr>
          <w:sz w:val="28"/>
          <w:szCs w:val="28"/>
        </w:rPr>
        <w:t xml:space="preserve"> проектировать ситуации и события, развивающие культуру переживаний и ценностные ориентации ребенка; </w:t>
      </w:r>
    </w:p>
    <w:p w:rsidR="001E153C" w:rsidRPr="00BE7AE6" w:rsidRDefault="001E153C">
      <w:pPr>
        <w:rPr>
          <w:lang w:val="ru-RU"/>
        </w:rPr>
        <w:sectPr w:rsidR="001E153C" w:rsidRPr="00BE7AE6">
          <w:pgSz w:w="11906" w:h="16383"/>
          <w:pgMar w:top="1134" w:right="850" w:bottom="1134" w:left="1701" w:header="720" w:footer="720" w:gutter="0"/>
          <w:cols w:space="720"/>
        </w:sectPr>
      </w:pPr>
    </w:p>
    <w:p w:rsidR="001E153C" w:rsidRDefault="00D568B9">
      <w:pPr>
        <w:spacing w:after="0"/>
        <w:ind w:left="120"/>
      </w:pPr>
      <w:bookmarkStart w:id="12" w:name="block-186188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E153C" w:rsidRDefault="00D568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4496"/>
        <w:gridCol w:w="901"/>
        <w:gridCol w:w="2492"/>
        <w:gridCol w:w="2556"/>
        <w:gridCol w:w="2938"/>
      </w:tblGrid>
      <w:tr w:rsidR="001E153C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153C" w:rsidRDefault="001E153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E153C" w:rsidRDefault="001E1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53C" w:rsidRDefault="001E1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53C" w:rsidRDefault="001E153C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E153C" w:rsidRDefault="001E153C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E153C" w:rsidRDefault="001E153C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E153C" w:rsidRDefault="001E1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53C" w:rsidRDefault="001E153C"/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Pr="000E1902" w:rsidRDefault="00D568B9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Pr="000E1902" w:rsidRDefault="00D568B9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Pr="000E1902" w:rsidRDefault="00D568B9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Pr="000E1902" w:rsidRDefault="00D568B9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Pr="000E1902" w:rsidRDefault="00D568B9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Pr="000E1902" w:rsidRDefault="00D568B9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Pr="000E1902" w:rsidRDefault="00D568B9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Pr="000E1902" w:rsidRDefault="00D568B9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Pr="000E1902" w:rsidRDefault="00D568B9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>
            <w:pPr>
              <w:spacing w:after="0"/>
              <w:ind w:left="135"/>
            </w:pPr>
          </w:p>
        </w:tc>
      </w:tr>
      <w:tr w:rsidR="001E15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53C" w:rsidRPr="000E1902" w:rsidRDefault="00D568B9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E153C" w:rsidRDefault="00D56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E153C" w:rsidRDefault="001E153C"/>
        </w:tc>
      </w:tr>
    </w:tbl>
    <w:p w:rsidR="001E153C" w:rsidRDefault="001E153C">
      <w:pPr>
        <w:sectPr w:rsidR="001E1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53C" w:rsidRPr="005909F5" w:rsidRDefault="00D568B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5909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642"/>
        <w:gridCol w:w="1050"/>
        <w:gridCol w:w="2309"/>
        <w:gridCol w:w="2529"/>
        <w:gridCol w:w="3857"/>
      </w:tblGrid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1E153C" w:rsidRPr="005909F5" w:rsidRDefault="001E15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</w:t>
            </w:r>
            <w:r w:rsidR="005909F5"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разделов и тем</w:t>
            </w:r>
            <w:r w:rsidR="005909F5"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программы</w:t>
            </w:r>
          </w:p>
          <w:p w:rsidR="001E153C" w:rsidRPr="005909F5" w:rsidRDefault="001E15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888" w:type="dxa"/>
            <w:gridSpan w:val="3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="005909F5"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="005909F5"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</w:p>
          <w:p w:rsidR="001E153C" w:rsidRPr="005909F5" w:rsidRDefault="001E15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53C" w:rsidRPr="005909F5" w:rsidRDefault="001E1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53C" w:rsidRPr="005909F5" w:rsidRDefault="001E1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</w:p>
          <w:p w:rsidR="001E153C" w:rsidRPr="005909F5" w:rsidRDefault="001E15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="005909F5"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</w:p>
          <w:p w:rsidR="001E153C" w:rsidRPr="005909F5" w:rsidRDefault="001E15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="005909F5"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09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</w:p>
          <w:p w:rsidR="001E153C" w:rsidRPr="005909F5" w:rsidRDefault="001E153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53C" w:rsidRPr="005909F5" w:rsidRDefault="001E1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Биговка</w:t>
            </w:r>
            <w:proofErr w:type="spellEnd"/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Элементы</w:t>
            </w:r>
            <w:proofErr w:type="spellEnd"/>
            <w:r w:rsidR="005909F5"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графической</w:t>
            </w:r>
            <w:proofErr w:type="spellEnd"/>
            <w:r w:rsidR="005909F5"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грамоты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Разметка</w:t>
            </w:r>
            <w:proofErr w:type="spellEnd"/>
            <w:r w:rsidR="005909F5"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круглых</w:t>
            </w:r>
            <w:proofErr w:type="spellEnd"/>
            <w:r w:rsidR="005909F5"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деталей</w:t>
            </w:r>
            <w:proofErr w:type="spellEnd"/>
            <w:r w:rsidR="005909F5"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циркулем</w:t>
            </w:r>
            <w:proofErr w:type="spellEnd"/>
            <w:r w:rsidR="002B63D1"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Машины на службе у человека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ниток. Их назначение, использование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42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="005909F5"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A830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‌</w:t>
            </w: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https://catalog.prosv.ru/item/3354</w:t>
            </w:r>
          </w:p>
        </w:tc>
      </w:tr>
      <w:tr w:rsidR="001E153C" w:rsidRPr="005909F5" w:rsidTr="002B63D1">
        <w:trPr>
          <w:trHeight w:val="144"/>
          <w:tblCellSpacing w:w="20" w:type="nil"/>
        </w:trPr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29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D568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9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857" w:type="dxa"/>
            <w:tcMar>
              <w:top w:w="50" w:type="dxa"/>
              <w:left w:w="100" w:type="dxa"/>
            </w:tcMar>
            <w:vAlign w:val="center"/>
          </w:tcPr>
          <w:p w:rsidR="001E153C" w:rsidRPr="005909F5" w:rsidRDefault="001E1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153C" w:rsidRDefault="001E153C" w:rsidP="002B63D1">
      <w:pPr>
        <w:ind w:left="-426"/>
        <w:sectPr w:rsidR="001E1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6526" w:rsidRPr="00916526" w:rsidRDefault="00D568B9" w:rsidP="00916526">
      <w:pPr>
        <w:spacing w:after="0"/>
        <w:ind w:left="120"/>
        <w:rPr>
          <w:rFonts w:ascii="Calibri" w:eastAsia="Calibri" w:hAnsi="Calibri" w:cs="Times New Roman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916526" w:rsidRPr="00916526">
        <w:rPr>
          <w:rFonts w:ascii="Times New Roman" w:eastAsia="Calibri" w:hAnsi="Times New Roman" w:cs="Times New Roman"/>
          <w:b/>
          <w:color w:val="000000"/>
          <w:sz w:val="28"/>
        </w:rPr>
        <w:t xml:space="preserve">ПОУРОЧНОЕ ПЛАНИРОВАНИЕ </w:t>
      </w:r>
    </w:p>
    <w:p w:rsidR="00916526" w:rsidRPr="00916526" w:rsidRDefault="00916526" w:rsidP="00916526">
      <w:pPr>
        <w:spacing w:after="0"/>
        <w:ind w:left="120"/>
        <w:rPr>
          <w:rFonts w:ascii="Calibri" w:eastAsia="Calibri" w:hAnsi="Calibri" w:cs="Times New Roman"/>
        </w:rPr>
      </w:pPr>
      <w:r w:rsidRPr="00916526">
        <w:rPr>
          <w:rFonts w:ascii="Times New Roman" w:eastAsia="Calibri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526" w:rsidRPr="00916526" w:rsidRDefault="00916526" w:rsidP="0091652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526" w:rsidRPr="00916526" w:rsidRDefault="00916526" w:rsidP="0091652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91652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526" w:rsidRPr="00916526" w:rsidRDefault="00916526" w:rsidP="0091652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526" w:rsidRPr="00916526" w:rsidRDefault="00916526" w:rsidP="00916526">
            <w:pPr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07.09.2023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14.09.2023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21.09.2023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28.09.2023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05.10.2023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12.10.2023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19.10.2023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Способы</w:t>
            </w:r>
            <w:proofErr w:type="spellEnd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соединения</w:t>
            </w:r>
            <w:proofErr w:type="spellEnd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природных</w:t>
            </w:r>
            <w:proofErr w:type="spellEnd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26.10.2023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09.11.2023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16.11.2023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13.11.2023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30.11.2023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07.12.2023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14.12.2023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21.12.2023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28.12.2023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11.01.2924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18.01.2024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Складывание</w:t>
            </w:r>
            <w:proofErr w:type="spellEnd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бумажной</w:t>
            </w:r>
            <w:proofErr w:type="spellEnd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детали</w:t>
            </w:r>
            <w:proofErr w:type="spellEnd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25.01.2024</w:t>
            </w:r>
          </w:p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</w:t>
            </w:r>
            <w:proofErr w:type="spellEnd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01.02.2024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08.02.2024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Резаная</w:t>
            </w:r>
            <w:proofErr w:type="spellEnd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22.02.2024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Разметка</w:t>
            </w:r>
            <w:proofErr w:type="spellEnd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29.02.2024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07.03.2024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14.03.2024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21.03.2024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04.04.2024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11.04.2024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18.04.2024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25.04.2024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02.05.2024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16.05.2024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изученного.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Calibri" w:eastAsia="Calibri" w:hAnsi="Calibri" w:cs="Times New Roman"/>
                <w:lang w:val="ru-RU"/>
              </w:rPr>
              <w:t>23.05.2024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916526" w:rsidRPr="00916526" w:rsidTr="007C1B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1652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16526" w:rsidRDefault="00916526" w:rsidP="00916526">
            <w:pPr>
              <w:rPr>
                <w:rFonts w:ascii="Calibri" w:eastAsia="Calibri" w:hAnsi="Calibri" w:cs="Times New Roman"/>
              </w:rPr>
            </w:pPr>
          </w:p>
        </w:tc>
      </w:tr>
    </w:tbl>
    <w:p w:rsidR="001E153C" w:rsidRDefault="001E153C" w:rsidP="0072115B">
      <w:pPr>
        <w:spacing w:after="0"/>
        <w:ind w:left="120"/>
        <w:sectPr w:rsidR="001E1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6526" w:rsidRDefault="00916526" w:rsidP="0091652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16526" w:rsidRDefault="00916526" w:rsidP="00916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2245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514"/>
        <w:gridCol w:w="946"/>
        <w:gridCol w:w="1900"/>
        <w:gridCol w:w="2126"/>
        <w:gridCol w:w="1695"/>
        <w:gridCol w:w="6"/>
        <w:gridCol w:w="3795"/>
        <w:gridCol w:w="45"/>
        <w:gridCol w:w="24"/>
        <w:gridCol w:w="6"/>
        <w:gridCol w:w="3332"/>
        <w:gridCol w:w="236"/>
        <w:gridCol w:w="4144"/>
      </w:tblGrid>
      <w:tr w:rsidR="00916526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6526" w:rsidRDefault="00916526" w:rsidP="007C1B36">
            <w:pPr>
              <w:spacing w:after="0"/>
              <w:ind w:left="135"/>
            </w:pPr>
          </w:p>
        </w:tc>
        <w:tc>
          <w:tcPr>
            <w:tcW w:w="3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916526" w:rsidRDefault="00916526" w:rsidP="007C1B36">
            <w:pPr>
              <w:spacing w:after="0"/>
              <w:ind w:left="135"/>
            </w:pPr>
          </w:p>
        </w:tc>
        <w:tc>
          <w:tcPr>
            <w:tcW w:w="4972" w:type="dxa"/>
            <w:gridSpan w:val="3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916526" w:rsidRDefault="00916526" w:rsidP="007C1B36">
            <w:pPr>
              <w:spacing w:after="0"/>
              <w:ind w:left="135"/>
            </w:pPr>
          </w:p>
        </w:tc>
        <w:tc>
          <w:tcPr>
            <w:tcW w:w="379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16526" w:rsidRDefault="00916526" w:rsidP="007C1B36">
            <w:pPr>
              <w:spacing w:after="0"/>
              <w:ind w:left="135"/>
            </w:pPr>
          </w:p>
        </w:tc>
        <w:tc>
          <w:tcPr>
            <w:tcW w:w="3407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916526" w:rsidRDefault="00916526" w:rsidP="007C1B36">
            <w:pPr>
              <w:spacing w:after="0"/>
              <w:ind w:left="135"/>
            </w:pPr>
          </w:p>
        </w:tc>
      </w:tr>
      <w:tr w:rsidR="00916526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526" w:rsidRDefault="00916526" w:rsidP="007C1B36"/>
        </w:tc>
        <w:tc>
          <w:tcPr>
            <w:tcW w:w="3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526" w:rsidRDefault="00916526" w:rsidP="007C1B3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16526" w:rsidRDefault="00916526" w:rsidP="007C1B36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16526" w:rsidRDefault="00916526" w:rsidP="007C1B36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16526" w:rsidRDefault="00916526" w:rsidP="007C1B36">
            <w:pPr>
              <w:spacing w:after="0"/>
              <w:ind w:left="135"/>
            </w:pPr>
          </w:p>
        </w:tc>
        <w:tc>
          <w:tcPr>
            <w:tcW w:w="170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526" w:rsidRDefault="00916526" w:rsidP="007C1B36"/>
        </w:tc>
        <w:tc>
          <w:tcPr>
            <w:tcW w:w="3795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16526" w:rsidRDefault="00916526" w:rsidP="007C1B36"/>
        </w:tc>
        <w:tc>
          <w:tcPr>
            <w:tcW w:w="3407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916526" w:rsidRDefault="00916526" w:rsidP="007C1B36"/>
        </w:tc>
      </w:tr>
      <w:tr w:rsidR="00916526" w:rsidRPr="0004439A" w:rsidTr="007C1B36">
        <w:trPr>
          <w:gridAfter w:val="2"/>
          <w:wAfter w:w="4380" w:type="dxa"/>
          <w:trHeight w:val="909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5909F5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831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81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r>
              <w:rPr>
                <w:lang w:val="ru-RU"/>
              </w:rPr>
              <w:t>14.12.2023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A830C8" w:rsidRDefault="00916526" w:rsidP="007C1B36">
            <w:pPr>
              <w:spacing w:after="0"/>
              <w:ind w:left="135"/>
            </w:pPr>
            <w:r w:rsidRPr="00A830C8">
              <w:rPr>
                <w:rFonts w:ascii="Times New Roman" w:hAnsi="Times New Roman"/>
                <w:color w:val="333333"/>
                <w:sz w:val="28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A830C8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A830C8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r w:rsidRPr="00A830C8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A830C8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A830C8">
              <w:rPr>
                <w:rFonts w:ascii="Times New Roman" w:hAnsi="Times New Roman"/>
                <w:color w:val="000000"/>
                <w:sz w:val="28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A830C8" w:rsidRDefault="00916526" w:rsidP="007C1B36">
            <w:pPr>
              <w:spacing w:after="0"/>
              <w:ind w:left="135"/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усложненных изделий из полос бумаги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угольнику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28.12.2023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Круг, окружность, радиус</w:t>
            </w: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11.01.2024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5909F5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секторов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круга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18.01.2024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FD3AA6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деталей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шпильку</w:t>
            </w: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 w:rsidRPr="00FD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25.01.2024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08.02.2024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354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разъемного соединения деталей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15.02.2024</w:t>
            </w:r>
          </w:p>
        </w:tc>
        <w:tc>
          <w:tcPr>
            <w:tcW w:w="38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62" w:type="dxa"/>
            <w:gridSpan w:val="3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22.02.2024</w:t>
            </w:r>
          </w:p>
        </w:tc>
        <w:tc>
          <w:tcPr>
            <w:tcW w:w="38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62" w:type="dxa"/>
            <w:gridSpan w:val="3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назначения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29.02.2024</w:t>
            </w:r>
          </w:p>
        </w:tc>
        <w:tc>
          <w:tcPr>
            <w:tcW w:w="38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62" w:type="dxa"/>
            <w:gridSpan w:val="3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FD3AA6" w:rsidRDefault="00916526" w:rsidP="007C1B36">
            <w:pPr>
              <w:spacing w:after="0"/>
              <w:ind w:left="135"/>
              <w:rPr>
                <w:lang w:val="ru-RU"/>
              </w:rPr>
            </w:pP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Макет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автомобиля</w:t>
            </w: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 w:rsidRPr="00FD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07.03.2024</w:t>
            </w:r>
          </w:p>
        </w:tc>
        <w:tc>
          <w:tcPr>
            <w:tcW w:w="38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62" w:type="dxa"/>
            <w:gridSpan w:val="3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ткани, трикотажное полотно, нетканые материалы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14.03.2024</w:t>
            </w:r>
          </w:p>
        </w:tc>
        <w:tc>
          <w:tcPr>
            <w:tcW w:w="38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62" w:type="dxa"/>
            <w:gridSpan w:val="3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ниток. Их назначение, использование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21.03.2024</w:t>
            </w:r>
          </w:p>
        </w:tc>
        <w:tc>
          <w:tcPr>
            <w:tcW w:w="38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62" w:type="dxa"/>
            <w:gridSpan w:val="3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04.04.2024</w:t>
            </w:r>
          </w:p>
        </w:tc>
        <w:tc>
          <w:tcPr>
            <w:tcW w:w="38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32" w:type="dxa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FD3AA6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</w:t>
            </w: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изделия. </w:t>
            </w:r>
            <w:r w:rsidRPr="00FD3AA6">
              <w:rPr>
                <w:rFonts w:ascii="Times New Roman" w:hAnsi="Times New Roman"/>
                <w:color w:val="000000"/>
                <w:sz w:val="24"/>
                <w:lang w:val="ru-RU"/>
              </w:rPr>
              <w:t>Отделка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3AA6">
              <w:rPr>
                <w:rFonts w:ascii="Times New Roman" w:hAnsi="Times New Roman"/>
                <w:color w:val="000000"/>
                <w:sz w:val="24"/>
                <w:lang w:val="ru-RU"/>
              </w:rPr>
              <w:t>вышивкой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 w:rsidRPr="00FD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11.04.2024</w:t>
            </w:r>
          </w:p>
        </w:tc>
        <w:tc>
          <w:tcPr>
            <w:tcW w:w="38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54</w:t>
            </w:r>
          </w:p>
        </w:tc>
        <w:tc>
          <w:tcPr>
            <w:tcW w:w="3332" w:type="dxa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</w:pP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Сборка, сшивание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7934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18.04.2024</w:t>
            </w:r>
          </w:p>
        </w:tc>
        <w:tc>
          <w:tcPr>
            <w:tcW w:w="38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32" w:type="dxa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деталей швейного изделия по лекалу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25.04.2024</w:t>
            </w:r>
          </w:p>
        </w:tc>
        <w:tc>
          <w:tcPr>
            <w:tcW w:w="38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32" w:type="dxa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отделкой вышивкой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38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32" w:type="dxa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  <w:r w:rsidRPr="00590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16.05.2024</w:t>
            </w:r>
          </w:p>
        </w:tc>
        <w:tc>
          <w:tcPr>
            <w:tcW w:w="38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32" w:type="dxa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RPr="0004439A" w:rsidTr="007C1B36">
        <w:trPr>
          <w:gridAfter w:val="2"/>
          <w:wAfter w:w="4380" w:type="dxa"/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16526" w:rsidRPr="005909F5" w:rsidRDefault="00916526" w:rsidP="007C1B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 работ.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900609" w:rsidRDefault="00916526" w:rsidP="007C1B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23.05.2024</w:t>
            </w:r>
          </w:p>
        </w:tc>
        <w:tc>
          <w:tcPr>
            <w:tcW w:w="3870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  <w:r w:rsidRPr="00257E8D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proofErr w:type="spellEnd"/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257E8D">
              <w:rPr>
                <w:rFonts w:ascii="Times New Roman" w:hAnsi="Times New Roman"/>
                <w:color w:val="000000"/>
                <w:sz w:val="28"/>
                <w:lang w:val="ru-RU"/>
              </w:rPr>
              <w:t>/3354</w:t>
            </w:r>
          </w:p>
        </w:tc>
        <w:tc>
          <w:tcPr>
            <w:tcW w:w="3332" w:type="dxa"/>
            <w:tcBorders>
              <w:left w:val="single" w:sz="4" w:space="0" w:color="auto"/>
            </w:tcBorders>
            <w:vAlign w:val="center"/>
          </w:tcPr>
          <w:p w:rsidR="00916526" w:rsidRPr="00257E8D" w:rsidRDefault="00916526" w:rsidP="007C1B36">
            <w:pPr>
              <w:spacing w:after="0"/>
              <w:ind w:left="135"/>
              <w:rPr>
                <w:lang w:val="ru-RU"/>
              </w:rPr>
            </w:pPr>
          </w:p>
        </w:tc>
      </w:tr>
      <w:tr w:rsidR="00916526" w:rsidTr="007C1B36">
        <w:trPr>
          <w:trHeight w:val="797"/>
          <w:tblCellSpacing w:w="20" w:type="nil"/>
        </w:trPr>
        <w:tc>
          <w:tcPr>
            <w:tcW w:w="4200" w:type="dxa"/>
            <w:gridSpan w:val="2"/>
            <w:tcMar>
              <w:top w:w="50" w:type="dxa"/>
              <w:left w:w="100" w:type="dxa"/>
            </w:tcMar>
            <w:vAlign w:val="center"/>
          </w:tcPr>
          <w:p w:rsidR="00916526" w:rsidRPr="000E1902" w:rsidRDefault="00916526" w:rsidP="007C1B36">
            <w:pPr>
              <w:spacing w:after="0"/>
              <w:ind w:left="135"/>
              <w:rPr>
                <w:lang w:val="ru-RU"/>
              </w:rPr>
            </w:pPr>
            <w:r w:rsidRPr="000E1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6526" w:rsidRDefault="00916526" w:rsidP="007C1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6526" w:rsidRDefault="00916526" w:rsidP="007C1B36"/>
        </w:tc>
        <w:tc>
          <w:tcPr>
            <w:tcW w:w="3870" w:type="dxa"/>
            <w:gridSpan w:val="4"/>
            <w:tcBorders>
              <w:left w:val="single" w:sz="4" w:space="0" w:color="auto"/>
            </w:tcBorders>
            <w:vAlign w:val="center"/>
          </w:tcPr>
          <w:p w:rsidR="00916526" w:rsidRDefault="00916526" w:rsidP="007C1B36"/>
        </w:tc>
        <w:tc>
          <w:tcPr>
            <w:tcW w:w="3338" w:type="dxa"/>
            <w:gridSpan w:val="2"/>
            <w:tcBorders>
              <w:left w:val="single" w:sz="4" w:space="0" w:color="auto"/>
            </w:tcBorders>
            <w:vAlign w:val="center"/>
          </w:tcPr>
          <w:p w:rsidR="00916526" w:rsidRDefault="00916526" w:rsidP="007C1B36"/>
        </w:tc>
        <w:tc>
          <w:tcPr>
            <w:tcW w:w="236" w:type="dxa"/>
          </w:tcPr>
          <w:p w:rsidR="00916526" w:rsidRDefault="00916526" w:rsidP="007C1B36"/>
        </w:tc>
        <w:tc>
          <w:tcPr>
            <w:tcW w:w="4144" w:type="dxa"/>
            <w:vAlign w:val="center"/>
          </w:tcPr>
          <w:p w:rsidR="00916526" w:rsidRPr="00A830C8" w:rsidRDefault="00916526" w:rsidP="007C1B36">
            <w:pPr>
              <w:spacing w:after="0"/>
              <w:ind w:left="135"/>
            </w:pPr>
            <w:r w:rsidRPr="00A830C8">
              <w:rPr>
                <w:rFonts w:ascii="Times New Roman" w:hAnsi="Times New Roman"/>
                <w:color w:val="333333"/>
                <w:sz w:val="28"/>
              </w:rPr>
              <w:t>‌</w:t>
            </w:r>
            <w:r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A830C8">
              <w:rPr>
                <w:rFonts w:ascii="Times New Roman" w:hAnsi="Times New Roman"/>
                <w:color w:val="000000"/>
                <w:sz w:val="28"/>
              </w:rPr>
              <w:t>://</w:t>
            </w:r>
            <w:r>
              <w:rPr>
                <w:rFonts w:ascii="Times New Roman" w:hAnsi="Times New Roman"/>
                <w:color w:val="000000"/>
                <w:sz w:val="28"/>
              </w:rPr>
              <w:t>catalog</w:t>
            </w:r>
            <w:r w:rsidRPr="00A830C8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prosv</w:t>
            </w:r>
            <w:r w:rsidRPr="00A830C8">
              <w:rPr>
                <w:rFonts w:ascii="Times New Roman" w:hAnsi="Times New Roman"/>
                <w:color w:val="00000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A830C8">
              <w:rPr>
                <w:rFonts w:ascii="Times New Roman" w:hAnsi="Times New Roman"/>
                <w:color w:val="000000"/>
                <w:sz w:val="28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</w:rPr>
              <w:t>item</w:t>
            </w:r>
            <w:r w:rsidRPr="00A830C8">
              <w:rPr>
                <w:rFonts w:ascii="Times New Roman" w:hAnsi="Times New Roman"/>
                <w:color w:val="000000"/>
                <w:sz w:val="28"/>
              </w:rPr>
              <w:t>/3354</w:t>
            </w:r>
          </w:p>
        </w:tc>
      </w:tr>
    </w:tbl>
    <w:p w:rsidR="00916526" w:rsidRDefault="00916526" w:rsidP="00916526">
      <w:pPr>
        <w:sectPr w:rsidR="009165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6526" w:rsidRPr="0072115B" w:rsidRDefault="00916526" w:rsidP="00916526">
      <w:pPr>
        <w:spacing w:after="0"/>
        <w:ind w:left="120"/>
        <w:rPr>
          <w:lang w:val="ru-RU"/>
        </w:rPr>
      </w:pPr>
      <w:r w:rsidRPr="007211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16526" w:rsidRPr="0072115B" w:rsidRDefault="00916526" w:rsidP="00916526">
      <w:pPr>
        <w:spacing w:after="0" w:line="480" w:lineRule="auto"/>
        <w:ind w:left="120"/>
        <w:rPr>
          <w:lang w:val="ru-RU"/>
        </w:rPr>
      </w:pPr>
      <w:r w:rsidRPr="007211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16526" w:rsidRPr="000E1902" w:rsidRDefault="00916526" w:rsidP="00916526">
      <w:pPr>
        <w:spacing w:after="0" w:line="480" w:lineRule="auto"/>
        <w:ind w:left="120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fd2563da-70e6-4a8e-9eef-1431331cf80c"/>
      <w:r>
        <w:rPr>
          <w:rFonts w:ascii="Times New Roman" w:hAnsi="Times New Roman"/>
          <w:color w:val="000000"/>
          <w:sz w:val="28"/>
          <w:lang w:val="ru-RU"/>
        </w:rPr>
        <w:t xml:space="preserve">• Технология, 1-2класс/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</w:t>
      </w:r>
      <w:r w:rsidRPr="000E1902">
        <w:rPr>
          <w:rFonts w:ascii="Times New Roman" w:hAnsi="Times New Roman"/>
          <w:color w:val="000000"/>
          <w:sz w:val="28"/>
          <w:lang w:val="ru-RU"/>
        </w:rPr>
        <w:t xml:space="preserve">., Шипилова Н.В. и другие, Акционерное общество </w:t>
      </w:r>
      <w:r>
        <w:rPr>
          <w:rFonts w:ascii="Times New Roman" w:hAnsi="Times New Roman"/>
          <w:color w:val="000000"/>
          <w:sz w:val="28"/>
          <w:lang w:val="ru-RU"/>
        </w:rPr>
        <w:t>Москва</w:t>
      </w:r>
      <w:r w:rsidRPr="000E1902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bookmarkEnd w:id="13"/>
      <w:r w:rsidRPr="000E190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16526" w:rsidRPr="000E1902" w:rsidRDefault="00916526" w:rsidP="00916526">
      <w:pPr>
        <w:spacing w:after="0" w:line="480" w:lineRule="auto"/>
        <w:ind w:left="120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16526" w:rsidRPr="000E1902" w:rsidRDefault="00916526" w:rsidP="00916526">
      <w:pPr>
        <w:spacing w:after="0"/>
        <w:ind w:left="120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​</w:t>
      </w:r>
    </w:p>
    <w:p w:rsidR="00916526" w:rsidRPr="000E1902" w:rsidRDefault="00916526" w:rsidP="00916526">
      <w:pPr>
        <w:spacing w:after="0" w:line="480" w:lineRule="auto"/>
        <w:ind w:left="120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6526" w:rsidRPr="000E1902" w:rsidRDefault="00916526" w:rsidP="00916526">
      <w:pPr>
        <w:spacing w:after="0" w:line="480" w:lineRule="auto"/>
        <w:ind w:left="120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​</w:t>
      </w:r>
      <w:r w:rsidRPr="009165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</w:t>
      </w:r>
      <w:r w:rsidRPr="000E1902">
        <w:rPr>
          <w:rFonts w:ascii="Times New Roman" w:hAnsi="Times New Roman"/>
          <w:color w:val="000000"/>
          <w:sz w:val="28"/>
          <w:lang w:val="ru-RU"/>
        </w:rPr>
        <w:t xml:space="preserve"> «Тех</w:t>
      </w:r>
      <w:r>
        <w:rPr>
          <w:rFonts w:ascii="Times New Roman" w:hAnsi="Times New Roman"/>
          <w:color w:val="000000"/>
          <w:sz w:val="28"/>
          <w:lang w:val="ru-RU"/>
        </w:rPr>
        <w:t>нология». – М. Просвещение, 2023</w:t>
      </w:r>
      <w:r w:rsidRPr="000E1902">
        <w:rPr>
          <w:rFonts w:ascii="Times New Roman" w:hAnsi="Times New Roman"/>
          <w:color w:val="000000"/>
          <w:sz w:val="28"/>
          <w:lang w:val="ru-RU"/>
        </w:rPr>
        <w:t xml:space="preserve"> г</w:t>
      </w:r>
      <w:r w:rsidRPr="000E1902">
        <w:rPr>
          <w:sz w:val="28"/>
          <w:lang w:val="ru-RU"/>
        </w:rPr>
        <w:br/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Н.И.РоговцеваН.В.Богданова</w:t>
      </w:r>
      <w:proofErr w:type="spellEnd"/>
      <w:r w:rsidRPr="000E1902">
        <w:rPr>
          <w:sz w:val="28"/>
          <w:lang w:val="ru-RU"/>
        </w:rPr>
        <w:br/>
      </w:r>
      <w:r w:rsidRPr="000E1902">
        <w:rPr>
          <w:sz w:val="28"/>
          <w:lang w:val="ru-RU"/>
        </w:rPr>
        <w:br/>
      </w:r>
      <w:r w:rsidRPr="000E1902">
        <w:rPr>
          <w:rFonts w:ascii="Times New Roman" w:hAnsi="Times New Roman"/>
          <w:color w:val="000000"/>
          <w:sz w:val="28"/>
          <w:lang w:val="ru-RU"/>
        </w:rPr>
        <w:t xml:space="preserve"> Н..</w:t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В.Шипилова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. Рабочая тетрадь. – М. Просвещение, 2020г.</w:t>
      </w:r>
      <w:r w:rsidRPr="000E1902">
        <w:rPr>
          <w:sz w:val="28"/>
          <w:lang w:val="ru-RU"/>
        </w:rPr>
        <w:br/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Н.И.РоговцеваН.В.Богданова</w:t>
      </w:r>
      <w:proofErr w:type="spellEnd"/>
      <w:r w:rsidRPr="000E1902">
        <w:rPr>
          <w:sz w:val="28"/>
          <w:lang w:val="ru-RU"/>
        </w:rPr>
        <w:br/>
      </w:r>
      <w:bookmarkStart w:id="14" w:name="0ffefc5c-f9fc-44a3-a446-5fc8622ad11a"/>
      <w:r w:rsidRPr="000E1902">
        <w:rPr>
          <w:rFonts w:ascii="Times New Roman" w:hAnsi="Times New Roman"/>
          <w:color w:val="000000"/>
          <w:sz w:val="28"/>
          <w:lang w:val="ru-RU"/>
        </w:rPr>
        <w:t xml:space="preserve"> Н..</w:t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В.Шипилова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. Уроки технологии: 4 класс. Пособие для учителей общеобразовательных учреждений. – М. Просвещение, 2018.</w:t>
      </w:r>
      <w:bookmarkEnd w:id="14"/>
      <w:r w:rsidRPr="000E190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16526" w:rsidRPr="000E1902" w:rsidRDefault="00916526" w:rsidP="00916526">
      <w:pPr>
        <w:spacing w:after="0"/>
        <w:ind w:left="120"/>
        <w:rPr>
          <w:lang w:val="ru-RU"/>
        </w:rPr>
      </w:pPr>
    </w:p>
    <w:p w:rsidR="00916526" w:rsidRDefault="00916526" w:rsidP="009165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6526" w:rsidRDefault="00916526" w:rsidP="009165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6526" w:rsidRDefault="00916526" w:rsidP="009165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6526" w:rsidRDefault="00916526" w:rsidP="009165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6526" w:rsidRDefault="00916526" w:rsidP="009165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6526" w:rsidRDefault="00916526" w:rsidP="009165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6526" w:rsidRDefault="00916526" w:rsidP="009165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6526" w:rsidRPr="000E1902" w:rsidRDefault="00916526" w:rsidP="00916526">
      <w:pPr>
        <w:spacing w:after="0" w:line="480" w:lineRule="auto"/>
        <w:ind w:left="120"/>
        <w:rPr>
          <w:lang w:val="ru-RU"/>
        </w:rPr>
      </w:pPr>
      <w:r w:rsidRPr="000E19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6526" w:rsidRPr="000E1902" w:rsidRDefault="00916526" w:rsidP="00916526">
      <w:pPr>
        <w:spacing w:after="0" w:line="480" w:lineRule="auto"/>
        <w:ind w:left="120"/>
        <w:rPr>
          <w:lang w:val="ru-RU"/>
        </w:rPr>
      </w:pPr>
      <w:r w:rsidRPr="000E1902">
        <w:rPr>
          <w:rFonts w:ascii="Times New Roman" w:hAnsi="Times New Roman"/>
          <w:color w:val="000000"/>
          <w:sz w:val="28"/>
          <w:lang w:val="ru-RU"/>
        </w:rPr>
        <w:t>​</w:t>
      </w:r>
      <w:r w:rsidRPr="000E190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E190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0E190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0E1902">
        <w:rPr>
          <w:rFonts w:ascii="Times New Roman" w:hAnsi="Times New Roman"/>
          <w:color w:val="000000"/>
          <w:sz w:val="28"/>
          <w:lang w:val="ru-RU"/>
        </w:rPr>
        <w:t>/3354</w:t>
      </w:r>
      <w:r w:rsidRPr="000E1902">
        <w:rPr>
          <w:sz w:val="28"/>
          <w:lang w:val="ru-RU"/>
        </w:rPr>
        <w:br/>
      </w:r>
      <w:r w:rsidRPr="000E1902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 w:rsidRPr="000E190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0E190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/</w:t>
      </w:r>
      <w:r w:rsidRPr="000E1902">
        <w:rPr>
          <w:sz w:val="28"/>
          <w:lang w:val="ru-RU"/>
        </w:rPr>
        <w:br/>
      </w:r>
      <w:r w:rsidRPr="000E1902">
        <w:rPr>
          <w:rFonts w:ascii="Times New Roman" w:hAnsi="Times New Roman"/>
          <w:color w:val="000000"/>
          <w:sz w:val="28"/>
          <w:lang w:val="ru-RU"/>
        </w:rPr>
        <w:t xml:space="preserve"> Единое содержание общего образования</w:t>
      </w:r>
      <w:r w:rsidRPr="000E190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0E190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/</w:t>
      </w:r>
      <w:r w:rsidRPr="000E1902">
        <w:rPr>
          <w:sz w:val="28"/>
          <w:lang w:val="ru-RU"/>
        </w:rPr>
        <w:br/>
      </w:r>
      <w:r w:rsidRPr="000E1902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0E190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0E190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/</w:t>
      </w:r>
      <w:r w:rsidRPr="000E1902">
        <w:rPr>
          <w:sz w:val="28"/>
          <w:lang w:val="ru-RU"/>
        </w:rPr>
        <w:br/>
      </w:r>
      <w:r w:rsidRPr="000E1902">
        <w:rPr>
          <w:rFonts w:ascii="Times New Roman" w:hAnsi="Times New Roman"/>
          <w:color w:val="000000"/>
          <w:sz w:val="28"/>
          <w:lang w:val="ru-RU"/>
        </w:rPr>
        <w:t xml:space="preserve"> Библиотека цифрового </w:t>
      </w:r>
      <w:proofErr w:type="spellStart"/>
      <w:r w:rsidRPr="000E1902">
        <w:rPr>
          <w:rFonts w:ascii="Times New Roman" w:hAnsi="Times New Roman"/>
          <w:color w:val="000000"/>
          <w:sz w:val="28"/>
          <w:lang w:val="ru-RU"/>
        </w:rPr>
        <w:t>образова¬тельного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 xml:space="preserve"> контента </w:t>
      </w:r>
      <w:r w:rsidRPr="000E190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0E190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E1902">
        <w:rPr>
          <w:rFonts w:ascii="Times New Roman" w:hAnsi="Times New Roman"/>
          <w:color w:val="000000"/>
          <w:sz w:val="28"/>
          <w:lang w:val="ru-RU"/>
        </w:rPr>
        <w:t>/</w:t>
      </w:r>
      <w:r w:rsidRPr="000E1902">
        <w:rPr>
          <w:sz w:val="28"/>
          <w:lang w:val="ru-RU"/>
        </w:rPr>
        <w:br/>
      </w:r>
      <w:r w:rsidRPr="000E1902">
        <w:rPr>
          <w:sz w:val="28"/>
          <w:lang w:val="ru-RU"/>
        </w:rPr>
        <w:lastRenderedPageBreak/>
        <w:br/>
      </w:r>
      <w:bookmarkStart w:id="15" w:name="111db0ec-8c24-4b78-b09f-eef62a6c6ea2"/>
      <w:bookmarkEnd w:id="15"/>
      <w:r w:rsidRPr="000E1902">
        <w:rPr>
          <w:rFonts w:ascii="Times New Roman" w:hAnsi="Times New Roman"/>
          <w:color w:val="333333"/>
          <w:sz w:val="28"/>
          <w:lang w:val="ru-RU"/>
        </w:rPr>
        <w:t>‌</w:t>
      </w:r>
      <w:r w:rsidRPr="000E1902">
        <w:rPr>
          <w:rFonts w:ascii="Times New Roman" w:hAnsi="Times New Roman"/>
          <w:color w:val="000000"/>
          <w:sz w:val="28"/>
          <w:lang w:val="ru-RU"/>
        </w:rPr>
        <w:t>​</w:t>
      </w:r>
    </w:p>
    <w:p w:rsidR="001E153C" w:rsidRPr="00916526" w:rsidRDefault="001E153C">
      <w:pPr>
        <w:rPr>
          <w:lang w:val="ru-RU"/>
        </w:rPr>
        <w:sectPr w:rsidR="001E153C" w:rsidRPr="009165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53C" w:rsidRPr="00916526" w:rsidRDefault="001E153C">
      <w:pPr>
        <w:rPr>
          <w:lang w:val="ru-RU"/>
        </w:rPr>
        <w:sectPr w:rsidR="001E153C" w:rsidRPr="0091652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18618874"/>
      <w:bookmarkEnd w:id="12"/>
    </w:p>
    <w:p w:rsidR="001E153C" w:rsidRPr="0072115B" w:rsidRDefault="001E153C">
      <w:pPr>
        <w:rPr>
          <w:lang w:val="ru-RU"/>
        </w:rPr>
        <w:sectPr w:rsidR="001E153C" w:rsidRPr="0072115B" w:rsidSect="0072115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E153C" w:rsidRPr="0072115B" w:rsidRDefault="001E153C">
      <w:pPr>
        <w:rPr>
          <w:lang w:val="ru-RU"/>
        </w:rPr>
        <w:sectPr w:rsidR="001E153C" w:rsidRPr="0072115B" w:rsidSect="0072115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E153C" w:rsidRPr="000E1902" w:rsidRDefault="001E153C">
      <w:pPr>
        <w:rPr>
          <w:lang w:val="ru-RU"/>
        </w:rPr>
        <w:sectPr w:rsidR="001E153C" w:rsidRPr="000E1902">
          <w:pgSz w:w="11906" w:h="16383"/>
          <w:pgMar w:top="1134" w:right="850" w:bottom="1134" w:left="1701" w:header="720" w:footer="720" w:gutter="0"/>
          <w:cols w:space="720"/>
        </w:sectPr>
      </w:pPr>
      <w:bookmarkStart w:id="17" w:name="block-18618875"/>
      <w:bookmarkEnd w:id="16"/>
    </w:p>
    <w:bookmarkEnd w:id="17"/>
    <w:p w:rsidR="00651AF3" w:rsidRPr="000E1902" w:rsidRDefault="00651AF3">
      <w:pPr>
        <w:rPr>
          <w:lang w:val="ru-RU"/>
        </w:rPr>
      </w:pPr>
    </w:p>
    <w:sectPr w:rsidR="00651AF3" w:rsidRPr="000E1902" w:rsidSect="00651A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12642"/>
    <w:multiLevelType w:val="multilevel"/>
    <w:tmpl w:val="392251F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AE973F8"/>
    <w:multiLevelType w:val="multilevel"/>
    <w:tmpl w:val="DEBEAB76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3347BA3"/>
    <w:multiLevelType w:val="multilevel"/>
    <w:tmpl w:val="01E4FB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153C"/>
    <w:rsid w:val="000176CC"/>
    <w:rsid w:val="0004439A"/>
    <w:rsid w:val="000518B9"/>
    <w:rsid w:val="000E1902"/>
    <w:rsid w:val="00146B77"/>
    <w:rsid w:val="001E153C"/>
    <w:rsid w:val="00257E8D"/>
    <w:rsid w:val="002B63A6"/>
    <w:rsid w:val="002B63D1"/>
    <w:rsid w:val="0040596E"/>
    <w:rsid w:val="00445CD2"/>
    <w:rsid w:val="004E306D"/>
    <w:rsid w:val="005909F5"/>
    <w:rsid w:val="00651AF3"/>
    <w:rsid w:val="006E7934"/>
    <w:rsid w:val="0072115B"/>
    <w:rsid w:val="00853A9F"/>
    <w:rsid w:val="0086265C"/>
    <w:rsid w:val="00900609"/>
    <w:rsid w:val="00916526"/>
    <w:rsid w:val="009436AE"/>
    <w:rsid w:val="00A830C8"/>
    <w:rsid w:val="00B24951"/>
    <w:rsid w:val="00BE7AE6"/>
    <w:rsid w:val="00C25379"/>
    <w:rsid w:val="00D568B9"/>
    <w:rsid w:val="00D66C81"/>
    <w:rsid w:val="00DF4CE5"/>
    <w:rsid w:val="00E57E6F"/>
    <w:rsid w:val="00E60CCD"/>
    <w:rsid w:val="00EF7663"/>
    <w:rsid w:val="00FD3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51A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51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Обычный1"/>
    <w:rsid w:val="00BE7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34"/>
    <w:unhideWhenUsed/>
    <w:qFormat/>
    <w:rsid w:val="00B24951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4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44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9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43</Pages>
  <Words>6568</Words>
  <Characters>37441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22</cp:revision>
  <cp:lastPrinted>2024-04-21T17:59:00Z</cp:lastPrinted>
  <dcterms:created xsi:type="dcterms:W3CDTF">2023-09-20T09:22:00Z</dcterms:created>
  <dcterms:modified xsi:type="dcterms:W3CDTF">2024-04-26T08:35:00Z</dcterms:modified>
</cp:coreProperties>
</file>